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BE" w:rsidRDefault="004E62BE" w:rsidP="004E62BE">
      <w:pPr>
        <w:pStyle w:val="Nagwek1"/>
        <w:rPr>
          <w:color w:val="auto"/>
        </w:rPr>
      </w:pPr>
      <w:r w:rsidRPr="004E62BE">
        <w:rPr>
          <w:color w:val="auto"/>
        </w:rPr>
        <w:t xml:space="preserve">Rodzina brzydkiego kaczątka </w:t>
      </w:r>
      <w:r w:rsidRPr="004E62BE">
        <w:rPr>
          <w:color w:val="auto"/>
        </w:rPr>
        <w:t>(piątek;17.04.2020.)</w:t>
      </w:r>
      <w:r w:rsidRPr="004E62BE">
        <w:rPr>
          <w:color w:val="auto"/>
        </w:rPr>
        <w:t xml:space="preserve"> </w:t>
      </w:r>
    </w:p>
    <w:p w:rsidR="004E62BE" w:rsidRPr="004E62BE" w:rsidRDefault="004E62BE" w:rsidP="004E62BE"/>
    <w:p w:rsidR="004E62BE" w:rsidRDefault="004E62BE" w:rsidP="004E62BE">
      <w:pPr>
        <w:pStyle w:val="Tekstpodstawowy"/>
      </w:pPr>
      <w:r w:rsidRPr="004E62BE">
        <w:rPr>
          <w:b/>
        </w:rPr>
        <w:t>„Zwierzęta gospodarskie i ich dzieci”</w:t>
      </w:r>
      <w:r w:rsidRPr="00DD6EBC">
        <w:t xml:space="preserve"> –Prosimy, by dziecko nazwało kolejno na obrazkach wszystkie zwierzęta hodowlane i przypomniało nazwy ich potomstwa. Zwracamy  uwagę na prawidłowe nazewnictwo i formę wypowiedzi. Prosi</w:t>
      </w:r>
      <w:r>
        <w:t>my</w:t>
      </w:r>
      <w:r w:rsidRPr="00DD6EBC">
        <w:t xml:space="preserve"> o wskazanie dorosłych i młodych osobników. Zachęca do wyszczególnienia różnic między młodymi a dorosłymi zwierzętami. Na koniec rozmawia</w:t>
      </w:r>
      <w:r>
        <w:t>my z dzieckiem</w:t>
      </w:r>
      <w:r w:rsidRPr="00DD6EBC">
        <w:t xml:space="preserve"> na temat tego, co jedzą ludzie, co jest dla nas zdrowe, i tego, co jest zdrowe i odpowiednie dla zwierząt. </w:t>
      </w:r>
    </w:p>
    <w:p w:rsidR="004E62BE" w:rsidRPr="00DD6EBC" w:rsidRDefault="004E62BE" w:rsidP="004E62BE">
      <w:pPr>
        <w:pStyle w:val="Tekstpodstawowy"/>
      </w:pPr>
    </w:p>
    <w:p w:rsidR="004E62BE" w:rsidRPr="004E62BE" w:rsidRDefault="004E62BE" w:rsidP="004E62BE">
      <w:pPr>
        <w:pStyle w:val="Tekstpodstawowy"/>
        <w:rPr>
          <w:vertAlign w:val="subscript"/>
        </w:rPr>
      </w:pPr>
      <w:r w:rsidRPr="004E62BE">
        <w:rPr>
          <w:b/>
        </w:rPr>
        <w:t>„Pieski w budzie”</w:t>
      </w:r>
      <w:r w:rsidRPr="00DD6EBC">
        <w:t xml:space="preserve"> – zabawa ruchowa z </w:t>
      </w:r>
      <w:proofErr w:type="spellStart"/>
      <w:r w:rsidRPr="00DD6EBC">
        <w:t>czworakowaniem</w:t>
      </w:r>
      <w:proofErr w:type="spellEnd"/>
      <w:r w:rsidRPr="00DD6EBC">
        <w:t xml:space="preserve">. Prowadzący zachęca dziecko, by poruszało się po pomieszczeniu, </w:t>
      </w:r>
      <w:proofErr w:type="spellStart"/>
      <w:r w:rsidRPr="00DD6EBC">
        <w:t>czworakując</w:t>
      </w:r>
      <w:proofErr w:type="spellEnd"/>
      <w:r w:rsidRPr="00DD6EBC">
        <w:t xml:space="preserve"> i naśladując małe pieski. Tłumaczy, że małe pieski mogą bać się wielu rzeczy (hałasu, krzyków itp.), ale wiele sytuacji wydaje im się ciekawych i godnych zainteresowania. Jeśli psy poczują się zagrożone, powinny schować się w budzie – usiąść pod ścianą.  Zachęcamy dziecko do interpretacji zdań – haseł, np.: – Piesek zobaczył żabkę. – Nagle pojawił się groźny wilk. – Nad głową pieska latał wesoło kolorowy motyl. – Na podwórko podjechał samochód, który strasznie warczał i hałasował. </w:t>
      </w:r>
    </w:p>
    <w:p w:rsidR="004E62BE" w:rsidRDefault="004E62BE" w:rsidP="004E62BE">
      <w:pPr>
        <w:pStyle w:val="Tekstpodstawowy"/>
      </w:pPr>
      <w:r w:rsidRPr="004E62BE">
        <w:rPr>
          <w:b/>
        </w:rPr>
        <w:t>Brzydkie kaczątko”</w:t>
      </w:r>
      <w:r w:rsidRPr="00DD6EBC">
        <w:t xml:space="preserve"> – wysłuchanie całości (lub obszernych fragmentów) baśni. Czytamy dziecku baśń i zachęcamy do rozmowy na temat przygód głównego bohatera: – Dlaczego kaczątko nie mogło znaleźć przyjaciela? – Czym kierowały się zwierzęta, odtrącając pisklę? – Jak czuł się młody łabędź?  Zachęcamy do swobodnych wypowiedzi na temat przeczytanej baśni i do</w:t>
      </w:r>
      <w:r>
        <w:t xml:space="preserve"> ustalenia kolejności wydarzeń.</w:t>
      </w:r>
    </w:p>
    <w:p w:rsidR="004E62BE" w:rsidRPr="004E62BE" w:rsidRDefault="004E62BE" w:rsidP="004E62B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https://basn.pl/</w:t>
        </w:r>
        <w:r w:rsidRPr="004E62BE">
          <w:rPr>
            <w:rStyle w:val="Hipercze"/>
          </w:rPr>
          <w:t>bajki</w:t>
        </w:r>
        <w:r>
          <w:rPr>
            <w:rStyle w:val="Hipercze"/>
          </w:rPr>
          <w:t>/brzydkie-kaczatko/</w:t>
        </w:r>
      </w:hyperlink>
      <w:r>
        <w:t xml:space="preserve">  </w:t>
      </w:r>
      <w:r w:rsidRPr="004E62BE">
        <w:rPr>
          <w:rFonts w:ascii="Times New Roman" w:hAnsi="Times New Roman" w:cs="Times New Roman"/>
          <w:sz w:val="24"/>
          <w:szCs w:val="24"/>
        </w:rPr>
        <w:t>(do przeczytania)</w:t>
      </w:r>
    </w:p>
    <w:p w:rsidR="004E62BE" w:rsidRDefault="004E62BE" w:rsidP="004E62B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https://www.youtube.com/watch?v=XM6nKXHjj9Q</w:t>
        </w:r>
      </w:hyperlink>
      <w:r>
        <w:t xml:space="preserve">  </w:t>
      </w:r>
      <w:r w:rsidRPr="004E62BE">
        <w:rPr>
          <w:rFonts w:ascii="Times New Roman" w:hAnsi="Times New Roman" w:cs="Times New Roman"/>
          <w:sz w:val="24"/>
          <w:szCs w:val="24"/>
        </w:rPr>
        <w:t>(do wysłuchania)</w:t>
      </w:r>
    </w:p>
    <w:p w:rsidR="004E62BE" w:rsidRPr="004E62BE" w:rsidRDefault="004E62BE" w:rsidP="004E62B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https://www.youtube.com/watch?v=FtQI_zYlLPY</w:t>
        </w:r>
      </w:hyperlink>
      <w:r>
        <w:t xml:space="preserve">  (bajka)</w:t>
      </w:r>
    </w:p>
    <w:p w:rsidR="004E62BE" w:rsidRPr="00DD6EBC" w:rsidRDefault="004E62BE" w:rsidP="004E62BE">
      <w:pPr>
        <w:pStyle w:val="Tekstpodstawowy"/>
      </w:pPr>
      <w:r w:rsidRPr="004E62BE">
        <w:rPr>
          <w:b/>
        </w:rPr>
        <w:t>„Zwierzęta z wiejskiej zagrody</w:t>
      </w:r>
      <w:r w:rsidRPr="004E62BE">
        <w:t>”</w:t>
      </w:r>
      <w:r w:rsidRPr="00DD6EBC">
        <w:t xml:space="preserve"> – składanie i ozdabianie sylwet zwierząt. Prosimy, żeby dziecko, poruszając się po pomieszczeniu, naśladowało zwierzęta z wiejskiej zagrody.  Próbujemy ustalić, jak nazywa się zwierzę, które przedstawia dziecko. </w:t>
      </w:r>
    </w:p>
    <w:p w:rsidR="004E62BE" w:rsidRPr="00DD6EBC" w:rsidRDefault="004E62BE" w:rsidP="004E62BE">
      <w:pPr>
        <w:pStyle w:val="Tekstpodstawowy"/>
      </w:pPr>
      <w:r w:rsidRPr="004E62BE">
        <w:rPr>
          <w:b/>
        </w:rPr>
        <w:t>„Wycinanki-składanki”</w:t>
      </w:r>
      <w:r w:rsidRPr="00DD6EBC">
        <w:t xml:space="preserve"> – „Zwierzęta z wiejskiej zagrody” (nr 19), </w:t>
      </w:r>
    </w:p>
    <w:p w:rsidR="004E62BE" w:rsidRDefault="004E62BE" w:rsidP="004E62BE"/>
    <w:p w:rsidR="004E62BE" w:rsidRDefault="00B0399A" w:rsidP="004E62BE">
      <w:r>
        <w:rPr>
          <w:noProof/>
          <w:lang w:eastAsia="pl-PL"/>
        </w:rPr>
        <w:lastRenderedPageBreak/>
        <w:drawing>
          <wp:inline distT="0" distB="0" distL="0" distR="0" wp14:anchorId="1882F917" wp14:editId="0F70CCB2">
            <wp:extent cx="6829425" cy="7334250"/>
            <wp:effectExtent l="0" t="0" r="9525" b="0"/>
            <wp:docPr id="6" name="Obraz 6" descr="Kolorowanka – K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– Ku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889" cy="733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9A" w:rsidRPr="00C014DC" w:rsidRDefault="00C014D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014D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Pokoloruj obrazki. Połącz dziecko z rodzicem. Miłej pracy!</w:t>
      </w:r>
      <w:r w:rsidR="00B0399A" w:rsidRPr="00C014D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568600" wp14:editId="775F66F1">
            <wp:extent cx="6426715" cy="7791450"/>
            <wp:effectExtent l="0" t="0" r="0" b="0"/>
            <wp:docPr id="7" name="Obraz 7" descr="Aktualności – Przedszkole w Wilam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tualności – Przedszkole w Wilamowica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7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138D" w:rsidRDefault="00B0399A">
      <w:r>
        <w:rPr>
          <w:noProof/>
          <w:lang w:eastAsia="pl-PL"/>
        </w:rPr>
        <w:lastRenderedPageBreak/>
        <w:drawing>
          <wp:inline distT="0" distB="0" distL="0" distR="0" wp14:anchorId="70EB652A" wp14:editId="1194DE6B">
            <wp:extent cx="6626555" cy="9953625"/>
            <wp:effectExtent l="0" t="0" r="3175" b="0"/>
            <wp:docPr id="4" name="Obraz 4" descr="Zwierzęta Gospodarskie I Ich Dzieci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ierzęta Gospodarskie I Ich Dzieci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208" cy="995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23"/>
    <w:rsid w:val="00191123"/>
    <w:rsid w:val="004E62BE"/>
    <w:rsid w:val="0077138D"/>
    <w:rsid w:val="00B0399A"/>
    <w:rsid w:val="00C0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2BE"/>
  </w:style>
  <w:style w:type="paragraph" w:styleId="Nagwek1">
    <w:name w:val="heading 1"/>
    <w:basedOn w:val="Normalny"/>
    <w:next w:val="Normalny"/>
    <w:link w:val="Nagwek1Znak"/>
    <w:uiPriority w:val="9"/>
    <w:qFormat/>
    <w:rsid w:val="004E6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E62B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E6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4E62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6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2BE"/>
  </w:style>
  <w:style w:type="paragraph" w:styleId="Nagwek1">
    <w:name w:val="heading 1"/>
    <w:basedOn w:val="Normalny"/>
    <w:next w:val="Normalny"/>
    <w:link w:val="Nagwek1Znak"/>
    <w:uiPriority w:val="9"/>
    <w:qFormat/>
    <w:rsid w:val="004E6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E62B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E6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4E62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tQI_zYlLP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M6nKXHjj9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n.pl/bajki/brzydkie-kaczatko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2020-04-16T10:51:00Z</dcterms:created>
  <dcterms:modified xsi:type="dcterms:W3CDTF">2020-04-16T11:21:00Z</dcterms:modified>
</cp:coreProperties>
</file>