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BB3" w:rsidRPr="00D71BB3" w:rsidRDefault="00D71BB3" w:rsidP="00D71BB3">
      <w:pPr>
        <w:rPr>
          <w:rFonts w:ascii="Times New Roman" w:hAnsi="Times New Roman" w:cs="Times New Roman"/>
          <w:b/>
          <w:sz w:val="32"/>
          <w:szCs w:val="32"/>
        </w:rPr>
      </w:pPr>
      <w:r w:rsidRPr="00D71BB3">
        <w:rPr>
          <w:rFonts w:ascii="Times New Roman" w:hAnsi="Times New Roman" w:cs="Times New Roman"/>
          <w:b/>
          <w:sz w:val="32"/>
          <w:szCs w:val="32"/>
        </w:rPr>
        <w:t xml:space="preserve">Wybrać zawód – trudna sprawa, dla nas jeszcze to zabawa </w:t>
      </w:r>
    </w:p>
    <w:p w:rsidR="00D71BB3" w:rsidRPr="00D71BB3" w:rsidRDefault="00D71BB3" w:rsidP="00D71BB3">
      <w:pPr>
        <w:rPr>
          <w:rFonts w:ascii="Times New Roman" w:hAnsi="Times New Roman" w:cs="Times New Roman"/>
          <w:b/>
          <w:sz w:val="28"/>
          <w:szCs w:val="28"/>
        </w:rPr>
      </w:pPr>
      <w:r w:rsidRPr="00D71BB3">
        <w:rPr>
          <w:rFonts w:ascii="Times New Roman" w:hAnsi="Times New Roman" w:cs="Times New Roman"/>
          <w:b/>
          <w:sz w:val="28"/>
          <w:szCs w:val="28"/>
        </w:rPr>
        <w:t>A moi rodzice…</w:t>
      </w:r>
      <w:r w:rsidRPr="00D71BB3">
        <w:rPr>
          <w:rFonts w:ascii="Times New Roman" w:hAnsi="Times New Roman" w:cs="Times New Roman"/>
          <w:sz w:val="24"/>
          <w:szCs w:val="24"/>
        </w:rPr>
        <w:t xml:space="preserve"> </w:t>
      </w:r>
      <w:r w:rsidRPr="00D71BB3">
        <w:rPr>
          <w:rFonts w:ascii="Times New Roman" w:hAnsi="Times New Roman" w:cs="Times New Roman"/>
          <w:b/>
          <w:sz w:val="28"/>
          <w:szCs w:val="28"/>
        </w:rPr>
        <w:t xml:space="preserve">(poniedziałek;18.05.2020r.) </w:t>
      </w:r>
    </w:p>
    <w:p w:rsidR="00D71BB3" w:rsidRP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b/>
          <w:sz w:val="24"/>
          <w:szCs w:val="24"/>
        </w:rPr>
        <w:t>„Kto wtoczy piłkę do bramki?”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zabawa ruchowa z elementami rzutu i celowania. Dajemy dziecku piłkę i proponujemy aby rzucało do celu (np. kosz). Początkowo ustawiamy kosz blisko dziecka, ale po każdym celnym rzucie odsuwamy kosz.</w:t>
      </w:r>
    </w:p>
    <w:p w:rsidR="00D71BB3" w:rsidRP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</w:t>
      </w:r>
      <w:r w:rsidRPr="00D71BB3">
        <w:rPr>
          <w:rFonts w:ascii="Times New Roman" w:hAnsi="Times New Roman" w:cs="Times New Roman"/>
          <w:b/>
          <w:sz w:val="24"/>
          <w:szCs w:val="24"/>
        </w:rPr>
        <w:t>„Gdzie pracuje moja mama? Kim jest mój tata z zawodu?”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wypowiedzi dziecka na temat pracy zawodowej rodziców. Prezentujemy dzieciom ilustracje przedstawiające ludzi wykonujących różne zawody. Zachęcamy dziecko do wypowiedzi na temat pracy swoich rodziców, podawało nazwy wykonywanych zawodów. Prosimy o wskazanie odpowiedniej ilustracji, jeśli zawód rodzica znajduje się na obrazku. Zwracamy uwagę na wypowiadanie się pełnymi zdaniami</w:t>
      </w:r>
    </w:p>
    <w:p w:rsid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b/>
          <w:sz w:val="24"/>
          <w:szCs w:val="24"/>
        </w:rPr>
        <w:t xml:space="preserve"> „Kim chcę być”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nauka piosenki i rozmowa na jej temat. Dziecko powtarza słowa piosenki fragmentami na zasadzie echa. Rytmicznie mówi fragmenty tekstu piosenki z różną dynamiką: średnio głośno, cicho, szeptem oraz w różnym tempie: bardzo wolno, wolno, umiarkowanie</w:t>
      </w:r>
    </w:p>
    <w:p w:rsid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object w:dxaOrig="21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40.5pt" o:ole="">
            <v:imagedata r:id="rId6" o:title=""/>
          </v:shape>
          <o:OLEObject Type="Embed" ProgID="Package" ShapeID="_x0000_i1025" DrawAspect="Content" ObjectID="_1650733479" r:id="rId7"/>
        </w:object>
      </w:r>
    </w:p>
    <w:p w:rsidR="00D71BB3" w:rsidRPr="00D71BB3" w:rsidRDefault="00D71BB3" w:rsidP="00D71B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Ja chcę być lekarką!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A ja piosenkarką!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Ja chcę być piłkarzem!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A ja marynarzem!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>Ja chcę być dentystą!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A ja maszynistą!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Ja chcę być aktorką!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>A ja dyrektorką!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     </w:t>
      </w:r>
      <w:r w:rsidRPr="00D71BB3">
        <w:rPr>
          <w:rFonts w:ascii="Times New Roman" w:hAnsi="Times New Roman" w:cs="Times New Roman"/>
          <w:sz w:val="24"/>
          <w:szCs w:val="24"/>
        </w:rPr>
        <w:t xml:space="preserve"> Ref.: Płyną marzenia jak białe ptaki, </w:t>
      </w:r>
    </w:p>
    <w:p w:rsidR="00D71BB3" w:rsidRPr="00D71BB3" w:rsidRDefault="00D71BB3" w:rsidP="00D71B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marzą dziewczynki, marzą chłopaki!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>Kiedy się marzy, to coś się zdarzy!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A bez marzenia nic się nie zmienia!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>2. Ja chcę być górnikiem!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A ja podróżnikiem!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Ja chcę być pisarką!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Ja chcę być kucharką!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>Ja chcę w kosmos latać!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A ja muchy łapać!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Ja chcę być krawcową! 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>No a ja – królową!</w:t>
      </w:r>
    </w:p>
    <w:p w:rsidR="00D71BB3" w:rsidRPr="00D71BB3" w:rsidRDefault="00D71BB3" w:rsidP="00D71B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71BB3">
        <w:rPr>
          <w:rFonts w:ascii="Times New Roman" w:hAnsi="Times New Roman" w:cs="Times New Roman"/>
          <w:sz w:val="24"/>
          <w:szCs w:val="24"/>
        </w:rPr>
        <w:t xml:space="preserve"> Ref.: Płyną marzenia</w:t>
      </w:r>
    </w:p>
    <w:p w:rsidR="00D71BB3" w:rsidRP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71BB3">
        <w:rPr>
          <w:rFonts w:ascii="Times New Roman" w:hAnsi="Times New Roman" w:cs="Times New Roman"/>
          <w:b/>
          <w:sz w:val="24"/>
          <w:szCs w:val="24"/>
        </w:rPr>
        <w:t>„A jak będę dorosła”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rozmowa na temat wymarzonych zawodów zainspirowana oglądaniem obrazków.  Rozkładamy przed dzieckiem obrazki z przedstawicielami różnych zawodów. Dziecko rozpoznaje zawody, po czym wskazuje te obrazki, na których są przedstawiciele zawodów wymienionych w piosence „Kim chcę być”. Dziecko może opowiedzieć o zawodzie, który chce wykonywać w przyszłości.</w:t>
      </w:r>
    </w:p>
    <w:p w:rsidR="00D71BB3" w:rsidRP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b/>
          <w:sz w:val="24"/>
          <w:szCs w:val="24"/>
        </w:rPr>
        <w:t>„Co jest potrzebne w pracy?”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doklejanie atrybutów do przedstawicieli różnych zawodów na karcie pracy. </w:t>
      </w:r>
    </w:p>
    <w:p w:rsidR="00D71BB3" w:rsidRPr="00D71BB3" w:rsidRDefault="00D71BB3" w:rsidP="00D71BB3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71BB3">
        <w:rPr>
          <w:rFonts w:ascii="Times New Roman" w:hAnsi="Times New Roman" w:cs="Times New Roman"/>
          <w:color w:val="00B050"/>
          <w:sz w:val="24"/>
          <w:szCs w:val="24"/>
        </w:rPr>
        <w:t>„Karty pracy” cz. 4, s. 17, (dzieci 4 letnie)</w:t>
      </w:r>
    </w:p>
    <w:p w:rsidR="00D71BB3" w:rsidRP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b/>
          <w:sz w:val="24"/>
          <w:szCs w:val="24"/>
        </w:rPr>
        <w:t xml:space="preserve"> „Ojciec Wirgiliusz”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zabawa przy piosence; </w:t>
      </w:r>
    </w:p>
    <w:p w:rsidR="00D71BB3" w:rsidRPr="00D71BB3" w:rsidRDefault="00D71BB3" w:rsidP="00D71BB3">
      <w:pPr>
        <w:rPr>
          <w:rFonts w:ascii="Times New Roman" w:hAnsi="Times New Roman" w:cs="Times New Roman"/>
          <w:sz w:val="24"/>
          <w:szCs w:val="24"/>
        </w:rPr>
      </w:pPr>
      <w:r w:rsidRPr="00D71BB3">
        <w:rPr>
          <w:rFonts w:ascii="Times New Roman" w:hAnsi="Times New Roman" w:cs="Times New Roman"/>
          <w:b/>
          <w:sz w:val="24"/>
          <w:szCs w:val="24"/>
        </w:rPr>
        <w:t>„Kim będę?”</w:t>
      </w:r>
      <w:r w:rsidRPr="00D71BB3">
        <w:rPr>
          <w:rFonts w:ascii="Times New Roman" w:hAnsi="Times New Roman" w:cs="Times New Roman"/>
          <w:sz w:val="24"/>
          <w:szCs w:val="24"/>
        </w:rPr>
        <w:t xml:space="preserve"> – rysowanie</w:t>
      </w:r>
      <w:r>
        <w:rPr>
          <w:rFonts w:ascii="Times New Roman" w:hAnsi="Times New Roman" w:cs="Times New Roman"/>
          <w:sz w:val="24"/>
          <w:szCs w:val="24"/>
        </w:rPr>
        <w:t xml:space="preserve"> kredkami</w:t>
      </w:r>
      <w:r w:rsidRPr="00D71BB3">
        <w:rPr>
          <w:rFonts w:ascii="Times New Roman" w:hAnsi="Times New Roman" w:cs="Times New Roman"/>
          <w:sz w:val="24"/>
          <w:szCs w:val="24"/>
        </w:rPr>
        <w:t xml:space="preserve"> wymarzonych zawodów dziecka. Przypomnijmy dziecku o atrybutach, które są potrzebne do wykonywania niektórych zawodów.</w:t>
      </w:r>
    </w:p>
    <w:p w:rsidR="001035C4" w:rsidRDefault="00D71BB3">
      <w:pPr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62C9C802" wp14:editId="6F4AF9B5">
                <wp:extent cx="304800" cy="304800"/>
                <wp:effectExtent l="0" t="0" r="0" b="0"/>
                <wp:docPr id="2" name="AutoShape 3" descr="Lekarka i specjalista BHP oskarżeni o wystawianie fałszywych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Lekarka i specjalista BHP oskarżeni o wystawianie fałszywych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dA7AIAAAEGAAAOAAAAZHJzL2Uyb0RvYy54bWysVMFy0zAQvTPDP2h0d2ynThp76jBtHAMz&#10;ATpT+ABFlmNRWzKSEidluPBdXPtfrOQkTdoLA/igkXblt293n/bqzbap0YYpzaVIcTgIMGKCyoKL&#10;VYq/fM69CUbaEFGQWgqW4h3T+M309aurrk3YUFayLphCACJ00rUproxpE9/XtGIN0QPZMgHOUqqG&#10;GDiqlV8o0gF6U/vDIBj7nVRFqyRlWoM165146vDLklHzqSw1M6hOMXAzblVuXdrVn16RZKVIW3G6&#10;p0H+gkVDuICgR6iMGILWir+AajhVUsvSDKhsfFmWnDKXA2QTBs+yuatIy1wuUBzdHsuk/x8s/bi5&#10;VYgXKR5iJEgDLbpeG+kiowuMCqYplGvB7om6J4gj3TL6ldQcmopu3t0iqcHz+IsJjiTqdmDuOBGc&#10;oZI8/tQPu25Hq8FgYAvdtTqBeHftrbKl0u1C0nuNhJxVRKzYtYWGBoVA5GBSSnYVIwVkHFoI/wzD&#10;HjSgoWX3QRZAnQB114ZtqRobAwqMtq7bu2O32dYgCsaLIJoEoAkKrv3eRiDJ4edWafOWyQbZTYoV&#10;sHPgZLPQpr96uGJjCZnzugY7SWpxZgDM3gKh4VfrsyScPr7HQTyfzCeRFw3Hcy8Kssy7zmeRN87D&#10;y1F2kc1mWfjDxg2jpOJFwYQNc9BqGP2ZFvavplfZUa1a1rywcJaSVqvlrFZoQ+Ct5O5zJQfP0zX/&#10;nIarF+TyLKVwGAU3w9jLx5NLL8qjkRdfBhMvCOObeBxEcZTl5yktuGD/nhLqUhyPhiPXpRPSz3IL&#10;3PcyN5I03MA0qnmTYpAGfPYSSawC56Jwe0N43e9PSmHpP5UC2n1otNOrlWiv/qUsdiBXJUFOoDyY&#10;m7CppHrAqIMZlGL9bU0Uw6h+L0DycRhFdmi5QzS6HMJBnXqWpx4iKECl2GDUb2emH3TrVvFVBZFC&#10;Vxgh7QsvuZOwfUI9q/3jgjnjMtnPRDvITs/u1tPkn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bQtXQOwCAAAB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035C4" w:rsidRPr="001035C4">
        <w:rPr>
          <w:noProof/>
          <w:lang w:eastAsia="pl-PL"/>
        </w:rPr>
        <w:t xml:space="preserve"> </w:t>
      </w:r>
      <w:r w:rsidR="001035C4">
        <w:rPr>
          <w:noProof/>
          <w:lang w:eastAsia="pl-PL"/>
        </w:rPr>
        <w:lastRenderedPageBreak/>
        <w:drawing>
          <wp:inline distT="0" distB="0" distL="0" distR="0" wp14:anchorId="3937C78E" wp14:editId="7E3E68A6">
            <wp:extent cx="5760720" cy="8641080"/>
            <wp:effectExtent l="0" t="0" r="0" b="7620"/>
            <wp:docPr id="1" name="Obraz 1" descr="Piękna Młoda Kobiety Lekarka Patrzeje Kamerę W Biurze. |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ękna Młoda Kobiety Lekarka Patrzeje Kamerę W Biurze. | Darmow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5C4"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60CC06A" wp14:editId="223E7E72">
                <wp:extent cx="304800" cy="304800"/>
                <wp:effectExtent l="0" t="0" r="0" b="0"/>
                <wp:docPr id="5" name="AutoShape 6" descr="Lekarka i specjalista BHP oskarżeni o wystawianie fałszywych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Lekarka i specjalista BHP oskarżeni o wystawianie fałszywych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dX7AIAAAEGAAAOAAAAZHJzL2Uyb0RvYy54bWysVMFy0zAQvTPDP2h0d2wHJ409dTptHAMz&#10;ATpT+ABFlmNRWzKSEidluPBdXPtfrOQkTdoLA/igkXblt293n/byatvUaMOU5lKkOBwEGDFBZcHF&#10;KsVfPufeBCNtiChILQVL8Y5pfDV9/eqyaxM2lJWsC6YQgAiddG2KK2PaxPc1rVhD9EC2TICzlKoh&#10;Bo5q5ReKdIDe1P4wCMZ+J1XRKkmZ1mDNeieeOvyyZNR8KkvNDKpTDNyMW5Vbl3b1p5ckWSnSVpzu&#10;aZC/YNEQLiDoESojhqC14i+gGk6V1LI0AyobX5Ylp8zlANmEwbNs7irSMpcLFEe3xzLp/wdLP25u&#10;FeJFikcYCdJAi67XRrrIaIxRwTSFci3YPVH3BHGkW0a/kppDU9HNu1skNXgefzHBkUTdDswdJ4Iz&#10;VJLHn/ph1+1oNRgMbKG7VicQ7669VbZUul1Ieq+RkLOKiBW7ttDQoBCIHExKya5ipICMQwvhn2HY&#10;gwY0tOw+yAKoE6Du2rAtVWNjQIHR1nV7d+w22xpEwfgmiCYBaIKCa7+3EUhy+LlV2rxlskF2k2IF&#10;7Bw42Sy06a8erthYQua8rsFOklqcGQCzt0Bo+NX6LAmnj+9xEM8n80nkRcPx3IuCLPOu81nkjfPw&#10;YpS9yWazLPxh44ZRUvGiYMKGOWg1jP5MC/tX06vsqFYta15YOEtJq9VyViu0IfBWcve5koPn6Zp/&#10;TsPVC3J5llI4jIKbYezl48mFF+XRyIsvgokXhPFNPA6iOMry85QWXLB/Twl1KY5Hw5Hr0gnpZ7kF&#10;7nuZG0kabmAa1bxJMUgDPnuJJFaBc1G4vSG87vcnpbD0n0oB7T402unVSrRX/1IWO5CrkiAnUB7M&#10;TdhUUj1g1MEMSrH+tiaKYVS/FyD5OIwiO7TcIRpdDOGgTj3LUw8RFKBSbDDqtzPTD7p1q/iqgkih&#10;K4yQ9oWX3EnYPqGe1f5xwZxxmexnoh1kp2d362lyT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ohWnV+wCAAAB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035C4" w:rsidRPr="001035C4">
        <w:rPr>
          <w:noProof/>
          <w:lang w:eastAsia="pl-PL"/>
        </w:rPr>
        <w:t xml:space="preserve"> </w:t>
      </w:r>
      <w:r w:rsidR="001035C4">
        <w:rPr>
          <w:noProof/>
          <w:lang w:eastAsia="pl-PL"/>
        </w:rPr>
        <mc:AlternateContent>
          <mc:Choice Requires="wps">
            <w:drawing>
              <wp:inline distT="0" distB="0" distL="0" distR="0" wp14:anchorId="0DD38598" wp14:editId="55B98F51">
                <wp:extent cx="304800" cy="304800"/>
                <wp:effectExtent l="0" t="0" r="0" b="0"/>
                <wp:docPr id="6" name="AutoShape 7" descr="Lekarka i specjalista BHP oskarżeni o wystawianie fałszywych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Lekarka i specjalista BHP oskarżeni o wystawianie fałszywych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dx7AIAAAEGAAAOAAAAZHJzL2Uyb0RvYy54bWysVM1y0zAQvjPDO2h0d2wH58eeOp02joGZ&#10;AJ0pPIAiy7GoLRlJiZsyXHgurn0vVnKSJu2FAXzQSLvyt9/uftqLy/umRlumNJcixeEgwIgJKgsu&#10;1in+8jn3phhpQ0RBailYindM48vZ61cXXZuwoaxkXTCFAETopGtTXBnTJr6vacUaogeyZQKcpVQN&#10;MXBUa79QpAP0pvaHQTD2O6mKVknKtAZr1jvxzOGXJaPmU1lqZlCdYuBm3KrcurKrP7sgyVqRtuJ0&#10;T4P8BYuGcAFBj1AZMQRtFH8B1XCqpJalGVDZ+LIsOWUuB8gmDJ5lc1uRlrlcoDi6PZZJ/z9Y+nF7&#10;oxAvUjzGSJAGWnS1MdJFRhOMCqYplGvJ7oi6I4gj3TL6ldQcmoqu390gqcHz+IsJjiTqdmDuOBGc&#10;oZI8/tQPu25Hq8FgYAvdtTqBeLftjbKl0u1S0juNhJxXRKzZlYWGBoVA5GBSSnYVIwVkHFoI/wzD&#10;HjSgoVX3QRZAnQB114b7UjU2BhQY3btu747dZvcGUTC+CaJpAJqg4NrvbQSSHH5ulTZvmWyQ3aRY&#10;ATsHTrZLbfqrhys2lpA5r2uwk6QWZwbA7C0QGn61PkvC6eN7HMSL6WIaedFwvPCiIMu8q3weeeM8&#10;nIyyN9l8noU/bNwwSipeFEzYMAethtGfaWH/anqVHdWqZc0LC2cpabVezWuFtgTeSu4+V3LwPF3z&#10;z2m4ekEuz1IKh1FwPYy9fDydeFEejbx4Eky9IIyv43EQxVGWn6e05IL9e0qoS3E8Go5cl05IP8st&#10;cN/L3EjScAPTqOZNikEa8NlLJLEKXIjC7Q3hdb8/KYWl/1QKaPeh0U6vVqK9+ley2IFclQQ5gfJg&#10;bsKmkuoBow5mUIr1tw1RDKP6vQDJx2EU2aHlDtFoMoSDOvWsTj1EUIBKscGo385NP+g2reLrCiKF&#10;rjBC2hdecidh+4R6VvvHBXPGZbKfiXaQnZ7drafJPfs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xFNHcewCAAAB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035C4" w:rsidRPr="001035C4">
        <w:rPr>
          <w:noProof/>
          <w:lang w:eastAsia="pl-PL"/>
        </w:rPr>
        <w:t xml:space="preserve"> </w:t>
      </w:r>
      <w:r w:rsidR="001035C4">
        <w:rPr>
          <w:noProof/>
          <w:lang w:eastAsia="pl-PL"/>
        </w:rPr>
        <w:drawing>
          <wp:inline distT="0" distB="0" distL="0" distR="0" wp14:anchorId="45778144" wp14:editId="34F80261">
            <wp:extent cx="5191080" cy="6896100"/>
            <wp:effectExtent l="0" t="0" r="0" b="0"/>
            <wp:docPr id="3" name="Obraz 3" descr="Dorota Gardias (pielęgniarka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rota Gardias (pielęgniarka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8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57" w:rsidRDefault="001035C4">
      <w:pPr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7155F82F" wp14:editId="0A1F2348">
                <wp:extent cx="304800" cy="304800"/>
                <wp:effectExtent l="0" t="0" r="0" b="0"/>
                <wp:docPr id="4" name="AutoShape 5" descr="Lekarka i specjalista BHP oskarżeni o wystawianie fałszywych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5C4" w:rsidRDefault="001035C4" w:rsidP="00103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Lekarka i specjalista BHP oskarżeni o wystawianie fałszywych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EM8AIAAAwGAAAOAAAAZHJzL2Uyb0RvYy54bWysVM2O0zAQviPxDpbvaZLi/iTadLXbtIBU&#10;YKWFB3ATpzGb2MF2m3YRF56L674XY6e/uxcE5GDZM84338x8nqvrbV2hDVOaS5HgsBdgxEQmcy5W&#10;Cf7yee6NMdKGipxWUrAE75jG15PXr67aJmZ9WcoqZwoBiNBx2yS4NKaJfV9nJaup7smGCXAWUtXU&#10;wFGt/FzRFtDryu8HwdBvpcobJTOmNVjTzoknDr8oWGY+FYVmBlUJBm7GrcqtS7v6kysarxRtSp7t&#10;adC/YFFTLiDoESqlhqK14i+gap4pqWVhepmsfVkUPGMuB8gmDJ5lc1/ShrlcoDi6OZZJ/z/Y7OPm&#10;TiGeJ5hgJGgNLbpZG+kiowFGOdMZlGvBHqh6oIgj3bDsK604NBXdvrtDUoPn6RcTHEnU7sDccio4&#10;QwV9+qkfd+0uK3u9ni102+gY4t03d8qWSjcLmT1oJOS0pGLFbiw0NCgEIgeTUrItGc0h49BC+BcY&#10;9qABDS3bDzIH6hSouzZsC1XbGFBgtHXd3h27zbYGZWB8E5BxAJrIwLXf2wg0PvzcKG3eMlkju0mw&#10;AnYOnG4W2nRXD1dsLCHnvKrATuNKXBgAs7NAaPjV+iwJp4/vURDNxrMx8Uh/OPNIkKbezXxKvOE8&#10;HA3SN+l0moY/bNyQxCXPcyZsmINWQ/JnWti/mk5lR7VqWfHcwllKWq2W00qhDYW3MnefKzl4Ttf8&#10;SxquXpDLs5TCPglu+5E3H45HHpmTgReNgrEXhNFtNAxIRNL5ZUoLLti/p4TaBEeD/sB16Yz0s9wC&#10;973MjcY1NzCNKl4nGKQBn71EY6vAmcjd3lBedfuzUlj6p1JAuw+Ndnq1Eu3Ub7bLLaBY3S5lvgPl&#10;KgnKAhHCCIVNKdUjRi2MowTrb2uqGEbVewHqj0JC7PxyBzIY9eGgzj3Lcw8VGUAl2GDUbaemm3nr&#10;RvFVCZFCVyMh7WMvuFPzidX+ncHIcUntx6Odaednd+s0xC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tu4QzwAgAADAYAAA4A&#10;AAAAAAAAAAAAAAAALgIAAGRycy9lMm9Eb2MueG1sUEsBAi0AFAAGAAgAAAAhAEyg6SzYAAAAAwEA&#10;AA8AAAAAAAAAAAAAAAAASgUAAGRycy9kb3ducmV2LnhtbFBLBQYAAAAABAAEAPMAAABPBgAAAAA=&#10;" filled="f" stroked="f">
                <o:lock v:ext="edit" aspectratio="t"/>
                <v:textbox>
                  <w:txbxContent>
                    <w:p w:rsidR="001035C4" w:rsidRDefault="001035C4" w:rsidP="001035C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035C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8DED66C" wp14:editId="6E62A2D7">
            <wp:extent cx="5857875" cy="6638925"/>
            <wp:effectExtent l="0" t="0" r="9525" b="9525"/>
            <wp:docPr id="7" name="Obraz 7" descr="Bartosz Kapustka po operacji. Piłkarz czuje się dobrze - Super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rtosz Kapustka po operacji. Piłkarz czuje się dobrze - Super Expre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D7EA15E" wp14:editId="7E27D079">
            <wp:extent cx="5760720" cy="3843372"/>
            <wp:effectExtent l="0" t="0" r="0" b="5080"/>
            <wp:docPr id="8" name="Obraz 8" descr="Dentyści nie chcą dyżurować nocą - Super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ntyści nie chcą dyżurować nocą - Super Expr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5D7160" wp14:editId="49C310E6">
            <wp:extent cx="4876800" cy="4876800"/>
            <wp:effectExtent l="0" t="0" r="0" b="0"/>
            <wp:docPr id="9" name="Obraz 9" descr="Maryn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ynar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D32C05" wp14:editId="4376F870">
            <wp:extent cx="5760720" cy="4311127"/>
            <wp:effectExtent l="0" t="0" r="0" b="0"/>
            <wp:docPr id="10" name="Obraz 10" descr="Polski Maszynista zasługuje na szacunek! - Portal Kolejowy NaKole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lski Maszynista zasługuje na szacunek! - Portal Kolejowy NaKolei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2F45B9" wp14:editId="0D67EC5A">
            <wp:extent cx="6039194" cy="4010025"/>
            <wp:effectExtent l="0" t="0" r="0" b="0"/>
            <wp:docPr id="11" name="Obraz 11" descr="Jak wygląda górnik? Charakterystyka stroju górnicz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wygląda górnik? Charakterystyka stroju górnicze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4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7819B5F" wp14:editId="114DD280">
            <wp:extent cx="6369116" cy="4248150"/>
            <wp:effectExtent l="0" t="0" r="0" b="0"/>
            <wp:docPr id="12" name="Obraz 12" descr="Domowa Krawcowa | DIYmarket - Twoje portfolio krawie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mowa Krawcowa | DIYmarket - Twoje portfolio krawieck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88" cy="42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F491A2" wp14:editId="512643A7">
            <wp:extent cx="6400800" cy="4229100"/>
            <wp:effectExtent l="0" t="0" r="0" b="0"/>
            <wp:docPr id="13" name="Obraz 13" descr="Kuchar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uchar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65" cy="42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0BB6E62" wp14:editId="3FD20A1C">
            <wp:extent cx="5760720" cy="4320540"/>
            <wp:effectExtent l="0" t="0" r="0" b="3810"/>
            <wp:docPr id="15" name="Obraz 15" descr="Typy nauczycieli – którego lubisz najbardziej? - Artykuł - E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ypy nauczycieli – którego lubisz najbardziej? - Artykuł - EC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68399A5" wp14:editId="08B54810">
            <wp:extent cx="5760720" cy="4320540"/>
            <wp:effectExtent l="0" t="0" r="0" b="3810"/>
            <wp:docPr id="16" name="Obraz 16" descr="MPK w Łodzi szuka kierowców. Nie ma wielu chęt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PK w Łodzi szuka kierowców. Nie ma wielu chętny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0" w:rsidRDefault="00B51D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D176106" wp14:editId="4010951E">
            <wp:extent cx="5562600" cy="4288920"/>
            <wp:effectExtent l="0" t="0" r="0" b="0"/>
            <wp:docPr id="18" name="Obraz 18" descr="Hydraulik w Twojej okolicy | 21980 wykonawców | Najlepsi w maju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ydraulik w Twojej okolicy | 21980 wykonawców | Najlepsi w maju 20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43" cy="42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C4" w:rsidRDefault="001035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5752533" wp14:editId="3FF9B60F">
            <wp:extent cx="5760720" cy="4474159"/>
            <wp:effectExtent l="0" t="0" r="0" b="3175"/>
            <wp:docPr id="17" name="Obraz 17" descr="kosmonaut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smonaut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0" w:rsidRDefault="00B51D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7EF13A" wp14:editId="6000168F">
            <wp:extent cx="6295292" cy="3409950"/>
            <wp:effectExtent l="0" t="0" r="0" b="0"/>
            <wp:docPr id="19" name="Obraz 19" descr="MURARZ - Tejwaz Volha Karcheusk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URARZ - Tejwaz Volha Karcheuskay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11" cy="34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0" w:rsidRDefault="00B51D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31E4164" wp14:editId="3348ED02">
            <wp:extent cx="6019800" cy="3971925"/>
            <wp:effectExtent l="0" t="0" r="0" b="9525"/>
            <wp:docPr id="20" name="Obraz 20" descr="Adwokat, prokurator, sędzia - prawa i obowiązki - Zawody, Pr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dwokat, prokurator, sędzia - prawa i obowiązki - Zawody, Pra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0" w:rsidRDefault="00B51DE0">
      <w:pPr>
        <w:rPr>
          <w:rFonts w:ascii="Times New Roman" w:hAnsi="Times New Roman" w:cs="Times New Roman"/>
          <w:sz w:val="24"/>
          <w:szCs w:val="24"/>
        </w:rPr>
      </w:pPr>
    </w:p>
    <w:p w:rsidR="00B51DE0" w:rsidRDefault="00B51D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93DF12" wp14:editId="162B6B21">
            <wp:extent cx="5762625" cy="4295775"/>
            <wp:effectExtent l="0" t="0" r="9525" b="9525"/>
            <wp:docPr id="21" name="Obraz 21" descr="Średnie zarobki na stanowisku kasjer/sprzedawca | BIZNES-PRAC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Średnie zarobki na stanowisku kasjer/sprzedawca | BIZNES-PRACA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0" w:rsidRPr="00D71BB3" w:rsidRDefault="00B51D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0BCD481" wp14:editId="17A65EBD">
            <wp:extent cx="5760720" cy="5513832"/>
            <wp:effectExtent l="0" t="0" r="0" b="0"/>
            <wp:docPr id="22" name="Obraz 22" descr="Jak zostać kosmetyczką? Ile zarabia kosmetyczka | Par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ak zostać kosmetyczką? Ile zarabia kosmetyczka | Party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DE0" w:rsidRPr="00D71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0224B"/>
    <w:multiLevelType w:val="hybridMultilevel"/>
    <w:tmpl w:val="8DF0DB60"/>
    <w:lvl w:ilvl="0" w:tplc="9D788F4E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7B2"/>
    <w:rsid w:val="001035C4"/>
    <w:rsid w:val="00692957"/>
    <w:rsid w:val="00B51DE0"/>
    <w:rsid w:val="00D71BB3"/>
    <w:rsid w:val="00DB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B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1B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B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1B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2020-05-11T17:52:00Z</dcterms:created>
  <dcterms:modified xsi:type="dcterms:W3CDTF">2020-05-11T18:18:00Z</dcterms:modified>
</cp:coreProperties>
</file>